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442" w:rsidRPr="00774442" w:rsidRDefault="00774442">
      <w:pPr>
        <w:rPr>
          <w:b/>
          <w:sz w:val="32"/>
          <w:szCs w:val="32"/>
        </w:rPr>
      </w:pPr>
      <w:r w:rsidRPr="00774442">
        <w:rPr>
          <w:b/>
          <w:sz w:val="32"/>
          <w:szCs w:val="32"/>
        </w:rPr>
        <w:t>NOVÉ WEBOVÉ STRÁNKY OBCE HEŘMÁNKY</w:t>
      </w:r>
    </w:p>
    <w:p w:rsidR="00774442" w:rsidRDefault="00774442"/>
    <w:p w:rsidR="009B7B54" w:rsidRDefault="00774442">
      <w:r w:rsidRPr="00774442">
        <w:t>http://www.obechermanky.cz/</w:t>
      </w:r>
    </w:p>
    <w:sectPr w:rsidR="009B7B54" w:rsidSect="009B7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4442"/>
    <w:rsid w:val="00774442"/>
    <w:rsid w:val="009B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7B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Hermanky</dc:creator>
  <cp:lastModifiedBy>Hermanky</cp:lastModifiedBy>
  <cp:revision>2</cp:revision>
  <dcterms:created xsi:type="dcterms:W3CDTF">2014-11-11T11:30:00Z</dcterms:created>
  <dcterms:modified xsi:type="dcterms:W3CDTF">2014-11-11T11:31:00Z</dcterms:modified>
</cp:coreProperties>
</file>